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0D" w:rsidRPr="0091620D" w:rsidRDefault="00D66BD9" w:rsidP="0091620D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Информация</w:t>
      </w:r>
      <w:r w:rsidR="0091620D" w:rsidRPr="0091620D">
        <w:rPr>
          <w:rFonts w:ascii="Times New Roman" w:hAnsi="Times New Roman"/>
          <w:sz w:val="32"/>
          <w:szCs w:val="32"/>
        </w:rPr>
        <w:t xml:space="preserve">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</w:r>
    </w:p>
    <w:p w:rsidR="0091620D" w:rsidRPr="0091620D" w:rsidRDefault="0091620D" w:rsidP="0091620D">
      <w:pPr>
        <w:jc w:val="both"/>
        <w:rPr>
          <w:rFonts w:ascii="Times New Roman" w:hAnsi="Times New Roman"/>
          <w:sz w:val="28"/>
          <w:szCs w:val="28"/>
        </w:rPr>
      </w:pPr>
    </w:p>
    <w:p w:rsidR="00E6576F" w:rsidRPr="0091620D" w:rsidRDefault="0091620D" w:rsidP="009162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1620D">
        <w:rPr>
          <w:rFonts w:ascii="Times New Roman" w:hAnsi="Times New Roman"/>
          <w:sz w:val="28"/>
          <w:szCs w:val="28"/>
        </w:rPr>
        <w:t>Согласно ч. 1 ст. 51 Федерального закона от 31.07.2020 N 248-ФЗ «О государственном контроле (надзоре) и муниципальном контроле в Российской Федерации»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(самообследование).</w:t>
      </w:r>
    </w:p>
    <w:p w:rsidR="0091620D" w:rsidRPr="0091620D" w:rsidRDefault="0091620D" w:rsidP="009162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1620D">
        <w:rPr>
          <w:rFonts w:ascii="Times New Roman" w:hAnsi="Times New Roman"/>
          <w:sz w:val="28"/>
          <w:szCs w:val="28"/>
        </w:rPr>
        <w:t>Самостоятельная оценка соблюдения обязательных требований (самообследование) муниципа</w:t>
      </w:r>
      <w:r w:rsidR="00D66BD9">
        <w:rPr>
          <w:rFonts w:ascii="Times New Roman" w:hAnsi="Times New Roman"/>
          <w:sz w:val="28"/>
          <w:szCs w:val="28"/>
        </w:rPr>
        <w:t xml:space="preserve">льными правовыми актами </w:t>
      </w:r>
      <w:r w:rsidR="00FB4D41">
        <w:rPr>
          <w:rFonts w:ascii="Times New Roman" w:hAnsi="Times New Roman"/>
          <w:sz w:val="28"/>
          <w:szCs w:val="28"/>
        </w:rPr>
        <w:t xml:space="preserve">Минского </w:t>
      </w:r>
      <w:r w:rsidRPr="0091620D">
        <w:rPr>
          <w:rFonts w:ascii="Times New Roman" w:hAnsi="Times New Roman"/>
          <w:sz w:val="28"/>
          <w:szCs w:val="28"/>
        </w:rPr>
        <w:t>сельского поселения не предусматривалась.</w:t>
      </w:r>
    </w:p>
    <w:sectPr w:rsidR="0091620D" w:rsidRPr="00916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620D"/>
    <w:rsid w:val="003C7316"/>
    <w:rsid w:val="0044472A"/>
    <w:rsid w:val="007C5310"/>
    <w:rsid w:val="007C7CAE"/>
    <w:rsid w:val="0091620D"/>
    <w:rsid w:val="009A1A99"/>
    <w:rsid w:val="00D66BD9"/>
    <w:rsid w:val="00E6576F"/>
    <w:rsid w:val="00E75569"/>
    <w:rsid w:val="00FB4D41"/>
    <w:rsid w:val="00FC3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Пользователь</cp:lastModifiedBy>
  <cp:revision>4</cp:revision>
  <dcterms:created xsi:type="dcterms:W3CDTF">2023-02-01T07:10:00Z</dcterms:created>
  <dcterms:modified xsi:type="dcterms:W3CDTF">2023-02-01T07:11:00Z</dcterms:modified>
</cp:coreProperties>
</file>